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D79" w:rsidRPr="0082671A" w:rsidRDefault="00F33D79" w:rsidP="00F33D79">
      <w:pPr>
        <w:rPr>
          <w:rFonts w:ascii="Arial Black" w:hAnsi="Arial Black"/>
          <w:color w:val="000000" w:themeColor="text1"/>
          <w:sz w:val="40"/>
          <w:szCs w:val="40"/>
        </w:rPr>
      </w:pPr>
      <w:bookmarkStart w:id="0" w:name="_GoBack"/>
      <w:bookmarkEnd w:id="0"/>
      <w:r w:rsidRPr="0082671A">
        <w:rPr>
          <w:rFonts w:ascii="Arial Black" w:hAnsi="Arial Black"/>
          <w:noProof/>
          <w:color w:val="000000" w:themeColor="text1"/>
          <w:sz w:val="40"/>
          <w:szCs w:val="40"/>
          <w:lang w:bidi="hi-IN"/>
        </w:rPr>
        <w:drawing>
          <wp:inline distT="0" distB="0" distL="0" distR="0" wp14:anchorId="27FFF2B5" wp14:editId="210ED6DB">
            <wp:extent cx="5896204" cy="21989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6204" cy="2198914"/>
                    </a:xfrm>
                    <a:prstGeom prst="rect">
                      <a:avLst/>
                    </a:prstGeom>
                    <a:noFill/>
                    <a:ln>
                      <a:noFill/>
                    </a:ln>
                  </pic:spPr>
                </pic:pic>
              </a:graphicData>
            </a:graphic>
          </wp:inline>
        </w:drawing>
      </w:r>
    </w:p>
    <w:p w:rsidR="00F33D79" w:rsidRPr="0082671A" w:rsidRDefault="00F33D79" w:rsidP="00F33D79">
      <w:pPr>
        <w:rPr>
          <w:rFonts w:ascii="Times New Roman" w:hAnsi="Times New Roman" w:cs="Times New Roman"/>
          <w:b/>
          <w:color w:val="000000" w:themeColor="text1"/>
          <w:sz w:val="24"/>
          <w:szCs w:val="24"/>
        </w:rPr>
      </w:pPr>
      <w:r w:rsidRPr="0082671A">
        <w:rPr>
          <w:rFonts w:ascii="Arial Black" w:hAnsi="Arial Black"/>
          <w:color w:val="000000" w:themeColor="text1"/>
          <w:sz w:val="40"/>
          <w:szCs w:val="40"/>
        </w:rPr>
        <w:t xml:space="preserve">                       </w:t>
      </w:r>
      <w:r w:rsidR="00F02A46" w:rsidRPr="0082671A">
        <w:rPr>
          <w:rFonts w:ascii="Arial Black" w:hAnsi="Arial Black"/>
          <w:color w:val="000000" w:themeColor="text1"/>
          <w:sz w:val="40"/>
          <w:szCs w:val="40"/>
        </w:rPr>
        <w:t xml:space="preserve">     </w:t>
      </w:r>
      <w:r w:rsidRPr="0082671A">
        <w:rPr>
          <w:rFonts w:ascii="Times New Roman" w:hAnsi="Times New Roman" w:cs="Times New Roman"/>
          <w:color w:val="000000" w:themeColor="text1"/>
          <w:sz w:val="24"/>
          <w:szCs w:val="24"/>
        </w:rPr>
        <w:t xml:space="preserve"> </w:t>
      </w:r>
      <w:r w:rsidR="00F02A46" w:rsidRPr="0082671A">
        <w:rPr>
          <w:rFonts w:ascii="Times New Roman" w:hAnsi="Times New Roman" w:cs="Times New Roman"/>
          <w:b/>
          <w:color w:val="000000" w:themeColor="text1"/>
          <w:sz w:val="24"/>
          <w:szCs w:val="24"/>
        </w:rPr>
        <w:t>ECO-CLUB</w:t>
      </w:r>
      <w:r w:rsidR="005B7C05">
        <w:rPr>
          <w:rFonts w:ascii="Times New Roman" w:hAnsi="Times New Roman" w:cs="Times New Roman"/>
          <w:b/>
          <w:color w:val="000000" w:themeColor="text1"/>
          <w:sz w:val="24"/>
          <w:szCs w:val="24"/>
        </w:rPr>
        <w:t xml:space="preserve"> &amp; UBA</w:t>
      </w:r>
    </w:p>
    <w:p w:rsidR="00F33D79" w:rsidRPr="0082671A" w:rsidRDefault="00F33D79">
      <w:pPr>
        <w:rPr>
          <w:rFonts w:ascii="Times New Roman" w:hAnsi="Times New Roman" w:cs="Times New Roman"/>
          <w:b/>
          <w:i/>
          <w:color w:val="000000" w:themeColor="text1"/>
          <w:sz w:val="24"/>
          <w:szCs w:val="24"/>
        </w:rPr>
      </w:pPr>
      <w:r w:rsidRPr="0082671A">
        <w:rPr>
          <w:rFonts w:ascii="Times New Roman" w:hAnsi="Times New Roman" w:cs="Times New Roman"/>
          <w:b/>
          <w:color w:val="000000" w:themeColor="text1"/>
          <w:sz w:val="24"/>
          <w:szCs w:val="24"/>
        </w:rPr>
        <w:t xml:space="preserve">                                                                 </w:t>
      </w:r>
      <w:r w:rsidRPr="0082671A">
        <w:rPr>
          <w:rFonts w:ascii="Times New Roman" w:hAnsi="Times New Roman" w:cs="Times New Roman"/>
          <w:b/>
          <w:i/>
          <w:color w:val="000000" w:themeColor="text1"/>
          <w:sz w:val="24"/>
          <w:szCs w:val="24"/>
        </w:rPr>
        <w:t>Organised</w:t>
      </w:r>
    </w:p>
    <w:p w:rsidR="00B26CF2" w:rsidRPr="0082671A" w:rsidRDefault="00B26CF2" w:rsidP="00B26CF2">
      <w:pPr>
        <w:rPr>
          <w:rFonts w:ascii="Times New Roman" w:hAnsi="Times New Roman" w:cs="Times New Roman"/>
          <w:b/>
          <w:color w:val="000000" w:themeColor="text1"/>
          <w:sz w:val="24"/>
          <w:szCs w:val="24"/>
        </w:rPr>
      </w:pPr>
      <w:r w:rsidRPr="0082671A">
        <w:rPr>
          <w:rFonts w:ascii="Times New Roman" w:hAnsi="Times New Roman" w:cs="Times New Roman"/>
          <w:b/>
          <w:i/>
          <w:color w:val="000000" w:themeColor="text1"/>
          <w:sz w:val="24"/>
          <w:szCs w:val="24"/>
        </w:rPr>
        <w:t xml:space="preserve">           </w:t>
      </w:r>
      <w:r w:rsidR="00F33D79" w:rsidRPr="0082671A">
        <w:rPr>
          <w:rFonts w:ascii="Times New Roman" w:hAnsi="Times New Roman" w:cs="Times New Roman"/>
          <w:b/>
          <w:i/>
          <w:color w:val="000000" w:themeColor="text1"/>
          <w:sz w:val="24"/>
          <w:szCs w:val="24"/>
        </w:rPr>
        <w:t xml:space="preserve">    </w:t>
      </w:r>
      <w:r w:rsidRPr="0082671A">
        <w:rPr>
          <w:rFonts w:ascii="Times New Roman" w:hAnsi="Times New Roman" w:cs="Times New Roman"/>
          <w:b/>
          <w:color w:val="000000" w:themeColor="text1"/>
          <w:sz w:val="24"/>
          <w:szCs w:val="24"/>
        </w:rPr>
        <w:t>"Exploring Alternative Energy: An Exhibition on Waste Utilization"</w:t>
      </w:r>
    </w:p>
    <w:p w:rsidR="00A80F24" w:rsidRPr="0082671A" w:rsidRDefault="00B26CF2">
      <w:pPr>
        <w:rPr>
          <w:rFonts w:ascii="Times New Roman" w:hAnsi="Times New Roman" w:cs="Times New Roman"/>
          <w:b/>
          <w:i/>
          <w:color w:val="000000" w:themeColor="text1"/>
          <w:sz w:val="28"/>
          <w:szCs w:val="28"/>
        </w:rPr>
      </w:pPr>
      <w:r w:rsidRPr="0082671A">
        <w:rPr>
          <w:rFonts w:ascii="Times New Roman" w:hAnsi="Times New Roman" w:cs="Times New Roman"/>
          <w:b/>
          <w:color w:val="000000" w:themeColor="text1"/>
          <w:sz w:val="28"/>
          <w:szCs w:val="28"/>
        </w:rPr>
        <w:t xml:space="preserve"> </w:t>
      </w:r>
    </w:p>
    <w:p w:rsidR="00EA17F4" w:rsidRPr="0082671A" w:rsidRDefault="00F33D79" w:rsidP="009300C4">
      <w:pPr>
        <w:spacing w:line="360" w:lineRule="auto"/>
        <w:jc w:val="both"/>
        <w:rPr>
          <w:rFonts w:ascii="Times New Roman" w:hAnsi="Times New Roman" w:cs="Times New Roman"/>
          <w:color w:val="000000" w:themeColor="text1"/>
          <w:sz w:val="24"/>
          <w:szCs w:val="24"/>
        </w:rPr>
      </w:pPr>
      <w:r w:rsidRPr="0082671A">
        <w:rPr>
          <w:rFonts w:ascii="Times New Roman" w:hAnsi="Times New Roman" w:cs="Times New Roman"/>
          <w:b/>
          <w:color w:val="000000" w:themeColor="text1"/>
          <w:sz w:val="28"/>
          <w:szCs w:val="28"/>
        </w:rPr>
        <w:t xml:space="preserve"> </w:t>
      </w:r>
      <w:r w:rsidR="00EA17F4" w:rsidRPr="0082671A">
        <w:rPr>
          <w:rFonts w:ascii="Times New Roman" w:hAnsi="Times New Roman" w:cs="Times New Roman"/>
          <w:color w:val="000000" w:themeColor="text1"/>
          <w:sz w:val="24"/>
          <w:szCs w:val="24"/>
        </w:rPr>
        <w:t>The Eco-Club</w:t>
      </w:r>
      <w:r w:rsidR="005B7C05">
        <w:rPr>
          <w:rFonts w:ascii="Times New Roman" w:hAnsi="Times New Roman" w:cs="Times New Roman"/>
          <w:color w:val="000000" w:themeColor="text1"/>
          <w:sz w:val="24"/>
          <w:szCs w:val="24"/>
        </w:rPr>
        <w:t xml:space="preserve"> &amp; UBA</w:t>
      </w:r>
      <w:r w:rsidR="00EA17F4" w:rsidRPr="0082671A">
        <w:rPr>
          <w:rFonts w:ascii="Times New Roman" w:hAnsi="Times New Roman" w:cs="Times New Roman"/>
          <w:color w:val="000000" w:themeColor="text1"/>
          <w:sz w:val="24"/>
          <w:szCs w:val="24"/>
        </w:rPr>
        <w:t xml:space="preserve"> of Shyam </w:t>
      </w:r>
      <w:proofErr w:type="spellStart"/>
      <w:r w:rsidR="00EA17F4" w:rsidRPr="0082671A">
        <w:rPr>
          <w:rFonts w:ascii="Times New Roman" w:hAnsi="Times New Roman" w:cs="Times New Roman"/>
          <w:color w:val="000000" w:themeColor="text1"/>
          <w:sz w:val="24"/>
          <w:szCs w:val="24"/>
        </w:rPr>
        <w:t>Lal</w:t>
      </w:r>
      <w:proofErr w:type="spellEnd"/>
      <w:r w:rsidR="00EA17F4" w:rsidRPr="0082671A">
        <w:rPr>
          <w:rFonts w:ascii="Times New Roman" w:hAnsi="Times New Roman" w:cs="Times New Roman"/>
          <w:color w:val="000000" w:themeColor="text1"/>
          <w:sz w:val="24"/>
          <w:szCs w:val="24"/>
        </w:rPr>
        <w:t xml:space="preserve"> College organized an exhibition in commemoration of Independence Day</w:t>
      </w:r>
      <w:r w:rsidR="007751E7">
        <w:rPr>
          <w:rFonts w:ascii="Times New Roman" w:hAnsi="Times New Roman" w:cs="Times New Roman"/>
          <w:color w:val="000000" w:themeColor="text1"/>
          <w:sz w:val="24"/>
          <w:szCs w:val="24"/>
        </w:rPr>
        <w:t xml:space="preserve"> (15</w:t>
      </w:r>
      <w:r w:rsidR="007751E7" w:rsidRPr="007751E7">
        <w:rPr>
          <w:rFonts w:ascii="Times New Roman" w:hAnsi="Times New Roman" w:cs="Times New Roman"/>
          <w:color w:val="000000" w:themeColor="text1"/>
          <w:sz w:val="24"/>
          <w:szCs w:val="24"/>
          <w:vertAlign w:val="superscript"/>
        </w:rPr>
        <w:t>th</w:t>
      </w:r>
      <w:r w:rsidR="007751E7">
        <w:rPr>
          <w:rFonts w:ascii="Times New Roman" w:hAnsi="Times New Roman" w:cs="Times New Roman"/>
          <w:color w:val="000000" w:themeColor="text1"/>
          <w:sz w:val="24"/>
          <w:szCs w:val="24"/>
        </w:rPr>
        <w:t xml:space="preserve"> Aug, 23)</w:t>
      </w:r>
      <w:r w:rsidR="00EA17F4" w:rsidRPr="0082671A">
        <w:rPr>
          <w:rFonts w:ascii="Times New Roman" w:hAnsi="Times New Roman" w:cs="Times New Roman"/>
          <w:color w:val="000000" w:themeColor="text1"/>
          <w:sz w:val="24"/>
          <w:szCs w:val="24"/>
        </w:rPr>
        <w:t xml:space="preserve">, </w:t>
      </w:r>
      <w:r w:rsidR="008B003F" w:rsidRPr="0082671A">
        <w:rPr>
          <w:rFonts w:ascii="Times New Roman" w:hAnsi="Times New Roman" w:cs="Times New Roman"/>
          <w:color w:val="000000" w:themeColor="text1"/>
          <w:sz w:val="24"/>
          <w:szCs w:val="24"/>
        </w:rPr>
        <w:t>centred</w:t>
      </w:r>
      <w:r w:rsidR="00EA17F4" w:rsidRPr="0082671A">
        <w:rPr>
          <w:rFonts w:ascii="Times New Roman" w:hAnsi="Times New Roman" w:cs="Times New Roman"/>
          <w:color w:val="000000" w:themeColor="text1"/>
          <w:sz w:val="24"/>
          <w:szCs w:val="24"/>
        </w:rPr>
        <w:t xml:space="preserve"> around the theme of "Renewable Energy." The event featured a variety of handmade models showcasing different renewable energy sources, including solar energy, windmills</w:t>
      </w:r>
      <w:r w:rsidR="008B003F" w:rsidRPr="0082671A">
        <w:rPr>
          <w:rFonts w:ascii="Times New Roman" w:hAnsi="Times New Roman" w:cs="Times New Roman"/>
          <w:color w:val="000000" w:themeColor="text1"/>
          <w:sz w:val="24"/>
          <w:szCs w:val="24"/>
        </w:rPr>
        <w:t>,</w:t>
      </w:r>
      <w:r w:rsidR="00EA17F4" w:rsidRPr="0082671A">
        <w:rPr>
          <w:rFonts w:ascii="Times New Roman" w:hAnsi="Times New Roman" w:cs="Times New Roman"/>
          <w:color w:val="000000" w:themeColor="text1"/>
          <w:sz w:val="24"/>
          <w:szCs w:val="24"/>
        </w:rPr>
        <w:t xml:space="preserve"> the conversion of mechanical energy into electrical</w:t>
      </w:r>
      <w:r w:rsidR="008B003F" w:rsidRPr="0082671A">
        <w:rPr>
          <w:rFonts w:ascii="Times New Roman" w:hAnsi="Times New Roman" w:cs="Times New Roman"/>
          <w:color w:val="000000" w:themeColor="text1"/>
          <w:sz w:val="24"/>
          <w:szCs w:val="24"/>
        </w:rPr>
        <w:t xml:space="preserve"> energy</w:t>
      </w:r>
      <w:r w:rsidR="00EA17F4" w:rsidRPr="0082671A">
        <w:rPr>
          <w:rFonts w:ascii="Times New Roman" w:hAnsi="Times New Roman" w:cs="Times New Roman"/>
          <w:color w:val="000000" w:themeColor="text1"/>
          <w:sz w:val="24"/>
          <w:szCs w:val="24"/>
        </w:rPr>
        <w:t>,</w:t>
      </w:r>
      <w:r w:rsidR="008B003F" w:rsidRPr="0082671A">
        <w:rPr>
          <w:rFonts w:ascii="Times New Roman" w:hAnsi="Times New Roman" w:cs="Times New Roman"/>
          <w:color w:val="000000" w:themeColor="text1"/>
          <w:sz w:val="24"/>
          <w:szCs w:val="24"/>
        </w:rPr>
        <w:t xml:space="preserve"> Rain water harvesting system</w:t>
      </w:r>
      <w:r w:rsidR="00EA17F4" w:rsidRPr="0082671A">
        <w:rPr>
          <w:rFonts w:ascii="Times New Roman" w:hAnsi="Times New Roman" w:cs="Times New Roman"/>
          <w:color w:val="000000" w:themeColor="text1"/>
          <w:sz w:val="24"/>
          <w:szCs w:val="24"/>
        </w:rPr>
        <w:t xml:space="preserve"> and more.</w:t>
      </w:r>
    </w:p>
    <w:p w:rsidR="00EA17F4" w:rsidRPr="0082671A" w:rsidRDefault="00EA17F4" w:rsidP="009300C4">
      <w:pPr>
        <w:spacing w:line="360" w:lineRule="auto"/>
        <w:jc w:val="both"/>
        <w:rPr>
          <w:rFonts w:ascii="Times New Roman" w:hAnsi="Times New Roman" w:cs="Times New Roman"/>
          <w:color w:val="000000" w:themeColor="text1"/>
          <w:sz w:val="24"/>
          <w:szCs w:val="24"/>
        </w:rPr>
      </w:pPr>
      <w:r w:rsidRPr="0082671A">
        <w:rPr>
          <w:rFonts w:ascii="Times New Roman" w:hAnsi="Times New Roman" w:cs="Times New Roman"/>
          <w:color w:val="000000" w:themeColor="text1"/>
          <w:sz w:val="24"/>
          <w:szCs w:val="24"/>
        </w:rPr>
        <w:t>Our</w:t>
      </w:r>
      <w:r w:rsidR="008B003F" w:rsidRPr="0082671A">
        <w:rPr>
          <w:rFonts w:ascii="Times New Roman" w:hAnsi="Times New Roman" w:cs="Times New Roman"/>
          <w:color w:val="000000" w:themeColor="text1"/>
          <w:sz w:val="24"/>
          <w:szCs w:val="24"/>
        </w:rPr>
        <w:t xml:space="preserve"> </w:t>
      </w:r>
      <w:r w:rsidR="00DA3ADF" w:rsidRPr="0082671A">
        <w:rPr>
          <w:rFonts w:ascii="Times New Roman" w:hAnsi="Times New Roman" w:cs="Times New Roman"/>
          <w:color w:val="000000" w:themeColor="text1"/>
          <w:sz w:val="24"/>
          <w:szCs w:val="24"/>
        </w:rPr>
        <w:t>volunteer’s</w:t>
      </w:r>
      <w:r w:rsidRPr="0082671A">
        <w:rPr>
          <w:rFonts w:ascii="Times New Roman" w:hAnsi="Times New Roman" w:cs="Times New Roman"/>
          <w:color w:val="000000" w:themeColor="text1"/>
          <w:sz w:val="24"/>
          <w:szCs w:val="24"/>
        </w:rPr>
        <w:t xml:space="preserve"> presentation included functional models that demonstrated the practical application of these renewable energy sources. These models aimed to educate and inspire </w:t>
      </w:r>
      <w:r w:rsidR="00DA3ADF" w:rsidRPr="0082671A">
        <w:rPr>
          <w:rFonts w:ascii="Times New Roman" w:hAnsi="Times New Roman" w:cs="Times New Roman"/>
          <w:color w:val="000000" w:themeColor="text1"/>
          <w:sz w:val="24"/>
          <w:szCs w:val="24"/>
        </w:rPr>
        <w:t>audiences</w:t>
      </w:r>
      <w:r w:rsidRPr="0082671A">
        <w:rPr>
          <w:rFonts w:ascii="Times New Roman" w:hAnsi="Times New Roman" w:cs="Times New Roman"/>
          <w:color w:val="000000" w:themeColor="text1"/>
          <w:sz w:val="24"/>
          <w:szCs w:val="24"/>
        </w:rPr>
        <w:t xml:space="preserve"> about the potential of sustainable energy solutions.</w:t>
      </w:r>
      <w:r w:rsidR="00DA3ADF" w:rsidRPr="0082671A">
        <w:rPr>
          <w:rFonts w:ascii="Times New Roman" w:hAnsi="Times New Roman" w:cs="Times New Roman"/>
          <w:color w:val="000000" w:themeColor="text1"/>
          <w:sz w:val="24"/>
          <w:szCs w:val="24"/>
        </w:rPr>
        <w:t xml:space="preserve"> </w:t>
      </w:r>
      <w:r w:rsidRPr="0082671A">
        <w:rPr>
          <w:rFonts w:ascii="Times New Roman" w:hAnsi="Times New Roman" w:cs="Times New Roman"/>
          <w:color w:val="000000" w:themeColor="text1"/>
          <w:sz w:val="24"/>
          <w:szCs w:val="24"/>
        </w:rPr>
        <w:t xml:space="preserve">In addition to the renewable energy models, </w:t>
      </w:r>
      <w:r w:rsidR="00DA3ADF" w:rsidRPr="0082671A">
        <w:rPr>
          <w:rFonts w:ascii="Times New Roman" w:hAnsi="Times New Roman" w:cs="Times New Roman"/>
          <w:color w:val="000000" w:themeColor="text1"/>
          <w:sz w:val="24"/>
          <w:szCs w:val="24"/>
        </w:rPr>
        <w:t>our students</w:t>
      </w:r>
      <w:r w:rsidRPr="0082671A">
        <w:rPr>
          <w:rFonts w:ascii="Times New Roman" w:hAnsi="Times New Roman" w:cs="Times New Roman"/>
          <w:color w:val="000000" w:themeColor="text1"/>
          <w:sz w:val="24"/>
          <w:szCs w:val="24"/>
        </w:rPr>
        <w:t xml:space="preserve"> showcased an arra</w:t>
      </w:r>
      <w:r w:rsidR="003371F2">
        <w:rPr>
          <w:rFonts w:ascii="Times New Roman" w:hAnsi="Times New Roman" w:cs="Times New Roman"/>
          <w:color w:val="000000" w:themeColor="text1"/>
          <w:sz w:val="24"/>
          <w:szCs w:val="24"/>
        </w:rPr>
        <w:t>y of sustainable handmade items such as</w:t>
      </w:r>
      <w:r w:rsidRPr="0082671A">
        <w:rPr>
          <w:rFonts w:ascii="Times New Roman" w:hAnsi="Times New Roman" w:cs="Times New Roman"/>
          <w:color w:val="000000" w:themeColor="text1"/>
          <w:sz w:val="24"/>
          <w:szCs w:val="24"/>
        </w:rPr>
        <w:t xml:space="preserve"> small pots crafted from husk and coco peat, along with creatively designed items such as pen stands and decorations made from repurposed ice cream sticks. These items underscored the importance of upcycling and the creative utilization of materials that might otherwise go to waste.</w:t>
      </w:r>
    </w:p>
    <w:p w:rsidR="00A80F24" w:rsidRPr="0082671A" w:rsidRDefault="00EA17F4" w:rsidP="009300C4">
      <w:pPr>
        <w:spacing w:line="360" w:lineRule="auto"/>
        <w:jc w:val="both"/>
        <w:rPr>
          <w:rFonts w:ascii="Times New Roman" w:hAnsi="Times New Roman" w:cs="Times New Roman"/>
          <w:color w:val="000000" w:themeColor="text1"/>
          <w:sz w:val="24"/>
          <w:szCs w:val="24"/>
        </w:rPr>
      </w:pPr>
      <w:r w:rsidRPr="0082671A">
        <w:rPr>
          <w:rFonts w:ascii="Times New Roman" w:hAnsi="Times New Roman" w:cs="Times New Roman"/>
          <w:color w:val="000000" w:themeColor="text1"/>
          <w:sz w:val="24"/>
          <w:szCs w:val="24"/>
        </w:rPr>
        <w:t>The exhibition was presented to esteemed guests, including teachers, faculty members, and the college principal. Their presence and attention added a sense of significance to our efforts in promoting renewable energy and sustainability. Eco-Club</w:t>
      </w:r>
      <w:r w:rsidR="005B7C05">
        <w:rPr>
          <w:rFonts w:ascii="Times New Roman" w:hAnsi="Times New Roman" w:cs="Times New Roman"/>
          <w:color w:val="000000" w:themeColor="text1"/>
          <w:sz w:val="24"/>
          <w:szCs w:val="24"/>
        </w:rPr>
        <w:t xml:space="preserve"> &amp; UBA</w:t>
      </w:r>
      <w:r w:rsidRPr="0082671A">
        <w:rPr>
          <w:rFonts w:ascii="Times New Roman" w:hAnsi="Times New Roman" w:cs="Times New Roman"/>
          <w:color w:val="000000" w:themeColor="text1"/>
          <w:sz w:val="24"/>
          <w:szCs w:val="24"/>
        </w:rPr>
        <w:t xml:space="preserve"> of Shyam </w:t>
      </w:r>
      <w:proofErr w:type="spellStart"/>
      <w:r w:rsidRPr="0082671A">
        <w:rPr>
          <w:rFonts w:ascii="Times New Roman" w:hAnsi="Times New Roman" w:cs="Times New Roman"/>
          <w:color w:val="000000" w:themeColor="text1"/>
          <w:sz w:val="24"/>
          <w:szCs w:val="24"/>
        </w:rPr>
        <w:t>Lal</w:t>
      </w:r>
      <w:proofErr w:type="spellEnd"/>
      <w:r w:rsidRPr="0082671A">
        <w:rPr>
          <w:rFonts w:ascii="Times New Roman" w:hAnsi="Times New Roman" w:cs="Times New Roman"/>
          <w:color w:val="000000" w:themeColor="text1"/>
          <w:sz w:val="24"/>
          <w:szCs w:val="24"/>
        </w:rPr>
        <w:t xml:space="preserve"> </w:t>
      </w:r>
      <w:proofErr w:type="gramStart"/>
      <w:r w:rsidRPr="0082671A">
        <w:rPr>
          <w:rFonts w:ascii="Times New Roman" w:hAnsi="Times New Roman" w:cs="Times New Roman"/>
          <w:color w:val="000000" w:themeColor="text1"/>
          <w:sz w:val="24"/>
          <w:szCs w:val="24"/>
        </w:rPr>
        <w:t>College,</w:t>
      </w:r>
      <w:proofErr w:type="gramEnd"/>
      <w:r w:rsidRPr="0082671A">
        <w:rPr>
          <w:rFonts w:ascii="Times New Roman" w:hAnsi="Times New Roman" w:cs="Times New Roman"/>
          <w:color w:val="000000" w:themeColor="text1"/>
          <w:sz w:val="24"/>
          <w:szCs w:val="24"/>
        </w:rPr>
        <w:t xml:space="preserve"> are committed to continui</w:t>
      </w:r>
      <w:r w:rsidR="0082671A" w:rsidRPr="0082671A">
        <w:rPr>
          <w:rFonts w:ascii="Times New Roman" w:hAnsi="Times New Roman" w:cs="Times New Roman"/>
          <w:color w:val="000000" w:themeColor="text1"/>
          <w:sz w:val="24"/>
          <w:szCs w:val="24"/>
        </w:rPr>
        <w:t>ng our efforts in raising awareness and promoting environmentally conscious practices within our college community and beyond.</w:t>
      </w:r>
    </w:p>
    <w:p w:rsidR="00A80F24" w:rsidRPr="0082671A" w:rsidRDefault="001F07F2" w:rsidP="0082671A">
      <w:pPr>
        <w:rPr>
          <w:color w:val="000000" w:themeColor="text1"/>
          <w:sz w:val="28"/>
          <w:szCs w:val="28"/>
        </w:rPr>
      </w:pPr>
      <w:r w:rsidRPr="0082671A">
        <w:rPr>
          <w:noProof/>
          <w:color w:val="000000" w:themeColor="text1"/>
          <w:lang w:bidi="hi-IN"/>
        </w:rPr>
        <w:lastRenderedPageBreak/>
        <w:drawing>
          <wp:inline distT="114300" distB="114300" distL="114300" distR="114300" wp14:anchorId="10F94357" wp14:editId="459923AB">
            <wp:extent cx="2838450" cy="2352675"/>
            <wp:effectExtent l="0" t="0" r="0" b="952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839709" cy="2353719"/>
                    </a:xfrm>
                    <a:prstGeom prst="rect">
                      <a:avLst/>
                    </a:prstGeom>
                    <a:ln/>
                  </pic:spPr>
                </pic:pic>
              </a:graphicData>
            </a:graphic>
          </wp:inline>
        </w:drawing>
      </w:r>
      <w:r w:rsidRPr="0082671A">
        <w:rPr>
          <w:noProof/>
          <w:color w:val="000000" w:themeColor="text1"/>
          <w:sz w:val="28"/>
          <w:szCs w:val="28"/>
          <w:lang w:bidi="hi-IN"/>
        </w:rPr>
        <w:drawing>
          <wp:inline distT="114300" distB="114300" distL="114300" distR="114300" wp14:anchorId="7CB9DB9E" wp14:editId="012B3231">
            <wp:extent cx="2571750" cy="2352675"/>
            <wp:effectExtent l="0" t="0" r="0" b="952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574328" cy="2355033"/>
                    </a:xfrm>
                    <a:prstGeom prst="rect">
                      <a:avLst/>
                    </a:prstGeom>
                    <a:ln/>
                  </pic:spPr>
                </pic:pic>
              </a:graphicData>
            </a:graphic>
          </wp:inline>
        </w:drawing>
      </w:r>
    </w:p>
    <w:p w:rsidR="00A80F24" w:rsidRPr="0082671A" w:rsidRDefault="00A80F24">
      <w:pPr>
        <w:rPr>
          <w:color w:val="000000" w:themeColor="text1"/>
          <w:sz w:val="28"/>
          <w:szCs w:val="28"/>
        </w:rPr>
      </w:pPr>
    </w:p>
    <w:p w:rsidR="00A80F24" w:rsidRPr="0082671A" w:rsidRDefault="001F07F2" w:rsidP="000424B1">
      <w:pPr>
        <w:jc w:val="center"/>
        <w:rPr>
          <w:color w:val="000000" w:themeColor="text1"/>
          <w:sz w:val="28"/>
          <w:szCs w:val="28"/>
        </w:rPr>
      </w:pPr>
      <w:r w:rsidRPr="0082671A">
        <w:rPr>
          <w:noProof/>
          <w:color w:val="000000" w:themeColor="text1"/>
          <w:sz w:val="28"/>
          <w:szCs w:val="28"/>
          <w:lang w:bidi="hi-IN"/>
        </w:rPr>
        <w:drawing>
          <wp:inline distT="114300" distB="114300" distL="114300" distR="114300" wp14:anchorId="32A87A38" wp14:editId="046586BF">
            <wp:extent cx="3657600" cy="27432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657600" cy="2743200"/>
                    </a:xfrm>
                    <a:prstGeom prst="rect">
                      <a:avLst/>
                    </a:prstGeom>
                    <a:ln/>
                  </pic:spPr>
                </pic:pic>
              </a:graphicData>
            </a:graphic>
          </wp:inline>
        </w:drawing>
      </w:r>
    </w:p>
    <w:sectPr w:rsidR="00A80F24" w:rsidRPr="0082671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A80F24"/>
    <w:rsid w:val="000424B1"/>
    <w:rsid w:val="001F07F2"/>
    <w:rsid w:val="003371F2"/>
    <w:rsid w:val="005B7C05"/>
    <w:rsid w:val="007751E7"/>
    <w:rsid w:val="0082671A"/>
    <w:rsid w:val="008B003F"/>
    <w:rsid w:val="009300C4"/>
    <w:rsid w:val="00A80F24"/>
    <w:rsid w:val="00B26CF2"/>
    <w:rsid w:val="00C05871"/>
    <w:rsid w:val="00D600A5"/>
    <w:rsid w:val="00DA3ADF"/>
    <w:rsid w:val="00EA17F4"/>
    <w:rsid w:val="00F02A46"/>
    <w:rsid w:val="00F33D79"/>
    <w:rsid w:val="00F63E0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F07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7F2"/>
    <w:rPr>
      <w:rFonts w:ascii="Tahoma" w:hAnsi="Tahoma" w:cs="Tahoma"/>
      <w:sz w:val="16"/>
      <w:szCs w:val="16"/>
    </w:rPr>
  </w:style>
  <w:style w:type="paragraph" w:styleId="NormalWeb">
    <w:name w:val="Normal (Web)"/>
    <w:basedOn w:val="Normal"/>
    <w:uiPriority w:val="99"/>
    <w:semiHidden/>
    <w:unhideWhenUsed/>
    <w:rsid w:val="00B26CF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F07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7F2"/>
    <w:rPr>
      <w:rFonts w:ascii="Tahoma" w:hAnsi="Tahoma" w:cs="Tahoma"/>
      <w:sz w:val="16"/>
      <w:szCs w:val="16"/>
    </w:rPr>
  </w:style>
  <w:style w:type="paragraph" w:styleId="NormalWeb">
    <w:name w:val="Normal (Web)"/>
    <w:basedOn w:val="Normal"/>
    <w:uiPriority w:val="99"/>
    <w:semiHidden/>
    <w:unhideWhenUsed/>
    <w:rsid w:val="00B26C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2439">
      <w:bodyDiv w:val="1"/>
      <w:marLeft w:val="0"/>
      <w:marRight w:val="0"/>
      <w:marTop w:val="0"/>
      <w:marBottom w:val="0"/>
      <w:divBdr>
        <w:top w:val="none" w:sz="0" w:space="0" w:color="auto"/>
        <w:left w:val="none" w:sz="0" w:space="0" w:color="auto"/>
        <w:bottom w:val="none" w:sz="0" w:space="0" w:color="auto"/>
        <w:right w:val="none" w:sz="0" w:space="0" w:color="auto"/>
      </w:divBdr>
      <w:divsChild>
        <w:div w:id="116029285">
          <w:marLeft w:val="0"/>
          <w:marRight w:val="0"/>
          <w:marTop w:val="0"/>
          <w:marBottom w:val="0"/>
          <w:divBdr>
            <w:top w:val="single" w:sz="2" w:space="0" w:color="auto"/>
            <w:left w:val="single" w:sz="2" w:space="0" w:color="auto"/>
            <w:bottom w:val="single" w:sz="6" w:space="0" w:color="auto"/>
            <w:right w:val="single" w:sz="2" w:space="0" w:color="auto"/>
          </w:divBdr>
          <w:divsChild>
            <w:div w:id="2090927391">
              <w:marLeft w:val="0"/>
              <w:marRight w:val="0"/>
              <w:marTop w:val="100"/>
              <w:marBottom w:val="100"/>
              <w:divBdr>
                <w:top w:val="single" w:sz="2" w:space="0" w:color="D9D9E3"/>
                <w:left w:val="single" w:sz="2" w:space="0" w:color="D9D9E3"/>
                <w:bottom w:val="single" w:sz="2" w:space="0" w:color="D9D9E3"/>
                <w:right w:val="single" w:sz="2" w:space="0" w:color="D9D9E3"/>
              </w:divBdr>
              <w:divsChild>
                <w:div w:id="55666995">
                  <w:marLeft w:val="0"/>
                  <w:marRight w:val="0"/>
                  <w:marTop w:val="0"/>
                  <w:marBottom w:val="0"/>
                  <w:divBdr>
                    <w:top w:val="single" w:sz="2" w:space="0" w:color="D9D9E3"/>
                    <w:left w:val="single" w:sz="2" w:space="0" w:color="D9D9E3"/>
                    <w:bottom w:val="single" w:sz="2" w:space="0" w:color="D9D9E3"/>
                    <w:right w:val="single" w:sz="2" w:space="0" w:color="D9D9E3"/>
                  </w:divBdr>
                  <w:divsChild>
                    <w:div w:id="1700471794">
                      <w:marLeft w:val="0"/>
                      <w:marRight w:val="0"/>
                      <w:marTop w:val="0"/>
                      <w:marBottom w:val="0"/>
                      <w:divBdr>
                        <w:top w:val="single" w:sz="2" w:space="0" w:color="D9D9E3"/>
                        <w:left w:val="single" w:sz="2" w:space="0" w:color="D9D9E3"/>
                        <w:bottom w:val="single" w:sz="2" w:space="0" w:color="D9D9E3"/>
                        <w:right w:val="single" w:sz="2" w:space="0" w:color="D9D9E3"/>
                      </w:divBdr>
                      <w:divsChild>
                        <w:div w:id="264507823">
                          <w:marLeft w:val="0"/>
                          <w:marRight w:val="0"/>
                          <w:marTop w:val="0"/>
                          <w:marBottom w:val="0"/>
                          <w:divBdr>
                            <w:top w:val="single" w:sz="2" w:space="0" w:color="D9D9E3"/>
                            <w:left w:val="single" w:sz="2" w:space="0" w:color="D9D9E3"/>
                            <w:bottom w:val="single" w:sz="2" w:space="0" w:color="D9D9E3"/>
                            <w:right w:val="single" w:sz="2" w:space="0" w:color="D9D9E3"/>
                          </w:divBdr>
                          <w:divsChild>
                            <w:div w:id="19052141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4583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91844</dc:creator>
  <cp:lastModifiedBy>ADMIN</cp:lastModifiedBy>
  <cp:revision>17</cp:revision>
  <cp:lastPrinted>2024-04-25T10:39:00Z</cp:lastPrinted>
  <dcterms:created xsi:type="dcterms:W3CDTF">2023-08-15T18:33:00Z</dcterms:created>
  <dcterms:modified xsi:type="dcterms:W3CDTF">2024-04-25T10:39:00Z</dcterms:modified>
</cp:coreProperties>
</file>